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tblpXSpec="center" w:tblpY="-411"/>
        <w:tblW w:w="14742" w:type="dxa"/>
        <w:jc w:val="center"/>
        <w:shd w:val="clear" w:color="auto" w:fill="FFFFFF" w:themeFill="background1"/>
        <w:tblLook w:val="04A0" w:firstRow="1" w:lastRow="0" w:firstColumn="1" w:lastColumn="0" w:noHBand="0" w:noVBand="1"/>
      </w:tblPr>
      <w:tblGrid>
        <w:gridCol w:w="4497"/>
        <w:gridCol w:w="2786"/>
        <w:gridCol w:w="637"/>
        <w:gridCol w:w="3411"/>
        <w:gridCol w:w="3411"/>
      </w:tblGrid>
      <w:tr w:rsidR="007E0A30" w:rsidTr="007E0A30">
        <w:trPr>
          <w:trHeight w:val="254"/>
          <w:jc w:val="center"/>
        </w:trPr>
        <w:tc>
          <w:tcPr>
            <w:tcW w:w="5000" w:type="pct"/>
            <w:gridSpan w:val="5"/>
            <w:shd w:val="clear" w:color="auto" w:fill="FFFFFF" w:themeFill="background1"/>
          </w:tcPr>
          <w:p w:rsidR="007E0A30" w:rsidRPr="007E0A30" w:rsidRDefault="007E0A30" w:rsidP="007E0A30">
            <w:pPr>
              <w:jc w:val="center"/>
              <w:rPr>
                <w:b/>
                <w:bCs/>
                <w:sz w:val="28"/>
                <w:szCs w:val="28"/>
                <w:lang w:val="sr-Cyrl-RS"/>
              </w:rPr>
            </w:pPr>
            <w:r w:rsidRPr="007E0A30">
              <w:rPr>
                <w:b/>
                <w:bCs/>
                <w:sz w:val="28"/>
                <w:szCs w:val="28"/>
                <w:lang w:val="sr-Cyrl-RS"/>
              </w:rPr>
              <w:t>ПРИПРЕМА ЗА ЧАС</w:t>
            </w:r>
          </w:p>
        </w:tc>
      </w:tr>
      <w:tr w:rsidR="007E0A30" w:rsidTr="007E0A30">
        <w:trPr>
          <w:trHeight w:val="254"/>
          <w:jc w:val="center"/>
        </w:trPr>
        <w:tc>
          <w:tcPr>
            <w:tcW w:w="2470" w:type="pct"/>
            <w:gridSpan w:val="2"/>
            <w:shd w:val="clear" w:color="auto" w:fill="FFFFFF" w:themeFill="background1"/>
          </w:tcPr>
          <w:p w:rsidR="007E0A30" w:rsidRPr="002B397F" w:rsidRDefault="007E0A30" w:rsidP="007E0A30">
            <w:r w:rsidRPr="00212798">
              <w:rPr>
                <w:b/>
              </w:rPr>
              <w:t>Наставна тема:</w:t>
            </w:r>
            <w:r>
              <w:t xml:space="preserve"> Ликовне игре</w:t>
            </w:r>
          </w:p>
        </w:tc>
        <w:tc>
          <w:tcPr>
            <w:tcW w:w="2530" w:type="pct"/>
            <w:gridSpan w:val="3"/>
            <w:shd w:val="clear" w:color="auto" w:fill="FFFFFF" w:themeFill="background1"/>
          </w:tcPr>
          <w:p w:rsidR="007E0A30" w:rsidRPr="00212798" w:rsidRDefault="007E0A30" w:rsidP="007E0A30">
            <w:pPr>
              <w:rPr>
                <w:b/>
              </w:rPr>
            </w:pPr>
            <w:r w:rsidRPr="00212798">
              <w:rPr>
                <w:b/>
              </w:rPr>
              <w:t>Датум:</w:t>
            </w:r>
          </w:p>
        </w:tc>
      </w:tr>
      <w:tr w:rsidR="007E0A30" w:rsidRPr="00F251A7" w:rsidTr="007E0A30">
        <w:trPr>
          <w:trHeight w:val="254"/>
          <w:jc w:val="center"/>
        </w:trPr>
        <w:tc>
          <w:tcPr>
            <w:tcW w:w="2470" w:type="pct"/>
            <w:gridSpan w:val="2"/>
            <w:shd w:val="clear" w:color="auto" w:fill="FFFFFF" w:themeFill="background1"/>
          </w:tcPr>
          <w:p w:rsidR="007E0A30" w:rsidRPr="006250D3" w:rsidRDefault="007E0A30" w:rsidP="007E0A30">
            <w:pPr>
              <w:rPr>
                <w:b/>
              </w:rPr>
            </w:pPr>
            <w:r w:rsidRPr="00212798">
              <w:rPr>
                <w:b/>
              </w:rPr>
              <w:t>Наставна јединица</w:t>
            </w:r>
            <w:r w:rsidRPr="00260EB7">
              <w:t>:</w:t>
            </w:r>
            <w:r>
              <w:rPr>
                <w:lang w:val="sr-Cyrl-RS"/>
              </w:rPr>
              <w:t xml:space="preserve"> </w:t>
            </w:r>
            <w:r>
              <w:t>Замишљања</w:t>
            </w:r>
            <w:r>
              <w:rPr>
                <w:lang w:val="sr-Cyrl-RS"/>
              </w:rPr>
              <w:t xml:space="preserve"> — </w:t>
            </w:r>
            <w:r>
              <w:t>колаж од фотографија</w:t>
            </w:r>
          </w:p>
        </w:tc>
        <w:tc>
          <w:tcPr>
            <w:tcW w:w="2530" w:type="pct"/>
            <w:gridSpan w:val="3"/>
            <w:shd w:val="clear" w:color="auto" w:fill="FFFFFF" w:themeFill="background1"/>
          </w:tcPr>
          <w:p w:rsidR="007E0A30" w:rsidRPr="002323D9" w:rsidRDefault="007E0A30" w:rsidP="007E0A30">
            <w:pPr>
              <w:rPr>
                <w:b/>
              </w:rPr>
            </w:pPr>
            <w:r w:rsidRPr="00212798">
              <w:rPr>
                <w:b/>
              </w:rPr>
              <w:t>Облици рада:</w:t>
            </w:r>
            <w:r w:rsidRPr="0023691F">
              <w:rPr>
                <w:lang w:val="ru-RU"/>
              </w:rPr>
              <w:t xml:space="preserve"> </w:t>
            </w:r>
            <w:r w:rsidRPr="00507F5A">
              <w:t>фронтални, индивидуални</w:t>
            </w:r>
          </w:p>
        </w:tc>
      </w:tr>
      <w:tr w:rsidR="007E0A30" w:rsidRPr="00F251A7" w:rsidTr="007E0A30">
        <w:trPr>
          <w:trHeight w:val="269"/>
          <w:jc w:val="center"/>
        </w:trPr>
        <w:tc>
          <w:tcPr>
            <w:tcW w:w="2470" w:type="pct"/>
            <w:gridSpan w:val="2"/>
            <w:shd w:val="clear" w:color="auto" w:fill="FFFFFF" w:themeFill="background1"/>
          </w:tcPr>
          <w:p w:rsidR="007E0A30" w:rsidRPr="001719C6" w:rsidRDefault="007E0A30" w:rsidP="007E0A30">
            <w:r w:rsidRPr="00212798">
              <w:rPr>
                <w:b/>
              </w:rPr>
              <w:t>Редни број часа</w:t>
            </w:r>
            <w:r>
              <w:t>: 56.</w:t>
            </w:r>
          </w:p>
        </w:tc>
        <w:tc>
          <w:tcPr>
            <w:tcW w:w="2530" w:type="pct"/>
            <w:gridSpan w:val="3"/>
            <w:shd w:val="clear" w:color="auto" w:fill="FFFFFF" w:themeFill="background1"/>
          </w:tcPr>
          <w:p w:rsidR="007E0A30" w:rsidRPr="00212798" w:rsidRDefault="007E0A30" w:rsidP="007E0A30">
            <w:pPr>
              <w:rPr>
                <w:b/>
              </w:rPr>
            </w:pPr>
            <w:r w:rsidRPr="00212798">
              <w:rPr>
                <w:b/>
              </w:rPr>
              <w:t>Методе рада:</w:t>
            </w:r>
            <w:r w:rsidRPr="0023691F">
              <w:rPr>
                <w:lang w:val="ru-RU"/>
              </w:rPr>
              <w:t xml:space="preserve"> </w:t>
            </w:r>
            <w:r>
              <w:rPr>
                <w:lang w:val="ru-RU"/>
              </w:rPr>
              <w:t>дијалошка, демонстративна, илустративна</w:t>
            </w:r>
          </w:p>
        </w:tc>
      </w:tr>
      <w:tr w:rsidR="007E0A30" w:rsidRPr="00F251A7" w:rsidTr="007E0A30">
        <w:trPr>
          <w:trHeight w:val="269"/>
          <w:jc w:val="center"/>
        </w:trPr>
        <w:tc>
          <w:tcPr>
            <w:tcW w:w="2470" w:type="pct"/>
            <w:gridSpan w:val="2"/>
            <w:shd w:val="clear" w:color="auto" w:fill="FFFFFF" w:themeFill="background1"/>
          </w:tcPr>
          <w:p w:rsidR="007E0A30" w:rsidRPr="00FB3054" w:rsidRDefault="007E0A30" w:rsidP="007E0A30">
            <w:pPr>
              <w:rPr>
                <w:b/>
              </w:rPr>
            </w:pPr>
            <w:r w:rsidRPr="00212798">
              <w:rPr>
                <w:b/>
              </w:rPr>
              <w:t>Тип часа:</w:t>
            </w:r>
            <w:r>
              <w:rPr>
                <w:b/>
              </w:rPr>
              <w:t xml:space="preserve"> </w:t>
            </w:r>
            <w:r w:rsidRPr="00EB7EDF">
              <w:t>вежбање</w:t>
            </w:r>
          </w:p>
        </w:tc>
        <w:tc>
          <w:tcPr>
            <w:tcW w:w="2530" w:type="pct"/>
            <w:gridSpan w:val="3"/>
            <w:shd w:val="clear" w:color="auto" w:fill="FFFFFF" w:themeFill="background1"/>
          </w:tcPr>
          <w:p w:rsidR="007E0A30" w:rsidRPr="00EB7EDF" w:rsidRDefault="007E0A30" w:rsidP="007E0A30">
            <w:pPr>
              <w:autoSpaceDE w:val="0"/>
              <w:autoSpaceDN w:val="0"/>
              <w:adjustRightInd w:val="0"/>
              <w:rPr>
                <w:rFonts w:cstheme="minorHAnsi"/>
                <w:lang w:val="sr-Cyrl-RS"/>
              </w:rPr>
            </w:pPr>
            <w:r w:rsidRPr="006250D3">
              <w:rPr>
                <w:rFonts w:cstheme="minorHAnsi"/>
                <w:b/>
              </w:rPr>
              <w:t xml:space="preserve">Наставна средства: </w:t>
            </w:r>
            <w:r w:rsidRPr="006250D3">
              <w:rPr>
                <w:rFonts w:cstheme="minorHAnsi"/>
              </w:rPr>
              <w:t>уџбеник,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6250D3">
              <w:rPr>
                <w:rFonts w:cstheme="minorHAnsi"/>
              </w:rPr>
              <w:t>блок, колаж папир,</w:t>
            </w:r>
            <w:r w:rsidRPr="006250D3">
              <w:rPr>
                <w:rFonts w:eastAsia="DaxlinePro-Regular" w:cstheme="minorHAnsi"/>
              </w:rPr>
              <w:t xml:space="preserve"> стари илуст</w:t>
            </w:r>
            <w:r>
              <w:rPr>
                <w:rFonts w:eastAsia="DaxlinePro-Regular" w:cstheme="minorHAnsi"/>
              </w:rPr>
              <w:t xml:space="preserve">ровани часописи, маказе, лепак, картон, фломастери, </w:t>
            </w:r>
            <w:r w:rsidRPr="006250D3">
              <w:rPr>
                <w:rFonts w:eastAsia="DaxlinePro-Regular" w:cstheme="minorHAnsi"/>
              </w:rPr>
              <w:t>темпере</w:t>
            </w:r>
            <w:r>
              <w:rPr>
                <w:rFonts w:eastAsia="DaxlinePro-Regular" w:cstheme="minorHAnsi"/>
                <w:lang w:val="sr-Cyrl-RS"/>
              </w:rPr>
              <w:t xml:space="preserve">, </w:t>
            </w:r>
            <w:r w:rsidRPr="00EB7EDF">
              <w:rPr>
                <w:rFonts w:eastAsia="DaxlinePro-Regular" w:cstheme="minorHAnsi"/>
                <w:i/>
                <w:lang w:val="sr-Cyrl-RS"/>
              </w:rPr>
              <w:t>Дигитални уџбеник из ликовне културе за други разред</w:t>
            </w:r>
          </w:p>
          <w:p w:rsidR="007E0A30" w:rsidRPr="006250D3" w:rsidRDefault="007E0A30" w:rsidP="007E0A30">
            <w:pPr>
              <w:rPr>
                <w:rFonts w:cstheme="minorHAnsi"/>
                <w:b/>
              </w:rPr>
            </w:pPr>
            <w:r w:rsidRPr="006250D3">
              <w:rPr>
                <w:rFonts w:cstheme="minorHAnsi"/>
                <w:b/>
                <w:noProof/>
              </w:rPr>
              <w:drawing>
                <wp:inline distT="0" distB="0" distL="0" distR="0" wp14:anchorId="70A328B5" wp14:editId="3E5D9EBE">
                  <wp:extent cx="213360" cy="2133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" cy="2133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6250D3">
              <w:rPr>
                <w:rFonts w:cstheme="minorHAnsi"/>
                <w:b/>
              </w:rPr>
              <w:t xml:space="preserve">  </w:t>
            </w:r>
            <w:r w:rsidRPr="006250D3">
              <w:rPr>
                <w:rFonts w:cstheme="minorHAnsi"/>
                <w:shd w:val="clear" w:color="auto" w:fill="9CC2E5" w:themeFill="accent1" w:themeFillTint="99"/>
              </w:rPr>
              <w:t xml:space="preserve"> </w:t>
            </w:r>
            <w:r w:rsidRPr="006250D3">
              <w:rPr>
                <w:rFonts w:cstheme="minorHAnsi"/>
                <w:lang w:val="ru-RU"/>
              </w:rPr>
              <w:t xml:space="preserve"> </w:t>
            </w:r>
          </w:p>
        </w:tc>
      </w:tr>
      <w:tr w:rsidR="007E0A30" w:rsidRPr="00F251A7" w:rsidTr="007E0A30">
        <w:trPr>
          <w:trHeight w:val="337"/>
          <w:jc w:val="center"/>
        </w:trPr>
        <w:tc>
          <w:tcPr>
            <w:tcW w:w="5000" w:type="pct"/>
            <w:gridSpan w:val="5"/>
            <w:shd w:val="clear" w:color="auto" w:fill="FFFFFF" w:themeFill="background1"/>
          </w:tcPr>
          <w:p w:rsidR="007E0A30" w:rsidRPr="00A8309D" w:rsidRDefault="007E0A30" w:rsidP="007E0A30">
            <w:pPr>
              <w:rPr>
                <w:b/>
              </w:rPr>
            </w:pPr>
            <w:r w:rsidRPr="00212798">
              <w:rPr>
                <w:b/>
              </w:rPr>
              <w:t>Циљ часа:</w:t>
            </w:r>
            <w:r>
              <w:t xml:space="preserve"> Оспособљавање ученика да препознају замишљања у уметничким делима.</w:t>
            </w:r>
          </w:p>
        </w:tc>
      </w:tr>
      <w:tr w:rsidR="007E0A30" w:rsidRPr="00F251A7" w:rsidTr="007E0A30">
        <w:trPr>
          <w:trHeight w:val="539"/>
          <w:jc w:val="center"/>
        </w:trPr>
        <w:tc>
          <w:tcPr>
            <w:tcW w:w="1525" w:type="pct"/>
            <w:shd w:val="clear" w:color="auto" w:fill="FFFFFF" w:themeFill="background1"/>
          </w:tcPr>
          <w:p w:rsidR="007E0A30" w:rsidRDefault="007E0A30" w:rsidP="007E0A30">
            <w:pPr>
              <w:rPr>
                <w:b/>
              </w:rPr>
            </w:pPr>
            <w:r>
              <w:rPr>
                <w:b/>
              </w:rPr>
              <w:t>Општи исход:</w:t>
            </w:r>
          </w:p>
          <w:p w:rsidR="007E0A30" w:rsidRPr="00867EE9" w:rsidRDefault="007E0A30" w:rsidP="007E0A30">
            <w:r w:rsidRPr="00867EE9">
              <w:t>Ученик ће</w:t>
            </w:r>
            <w:r>
              <w:t xml:space="preserve"> бити у стању</w:t>
            </w:r>
            <w:r w:rsidRPr="00867EE9">
              <w:t xml:space="preserve"> да:</w:t>
            </w:r>
          </w:p>
        </w:tc>
        <w:tc>
          <w:tcPr>
            <w:tcW w:w="1161" w:type="pct"/>
            <w:gridSpan w:val="2"/>
            <w:shd w:val="clear" w:color="auto" w:fill="FFFFFF" w:themeFill="background1"/>
          </w:tcPr>
          <w:p w:rsidR="007E0A30" w:rsidRDefault="007E0A30" w:rsidP="007E0A30">
            <w:pPr>
              <w:rPr>
                <w:b/>
              </w:rPr>
            </w:pPr>
            <w:r>
              <w:rPr>
                <w:b/>
              </w:rPr>
              <w:t>Операционализовани исходи:</w:t>
            </w:r>
          </w:p>
          <w:p w:rsidR="007E0A30" w:rsidRPr="00867EE9" w:rsidRDefault="007E0A30" w:rsidP="007E0A30">
            <w:r w:rsidRPr="00867EE9">
              <w:t xml:space="preserve">Ученик ће </w:t>
            </w:r>
            <w:r>
              <w:t xml:space="preserve">бити у стању </w:t>
            </w:r>
            <w:r w:rsidRPr="00867EE9">
              <w:t>да:</w:t>
            </w:r>
          </w:p>
        </w:tc>
        <w:tc>
          <w:tcPr>
            <w:tcW w:w="2314" w:type="pct"/>
            <w:gridSpan w:val="2"/>
            <w:shd w:val="clear" w:color="auto" w:fill="FFFFFF" w:themeFill="background1"/>
          </w:tcPr>
          <w:p w:rsidR="007E0A30" w:rsidRPr="00357F70" w:rsidRDefault="007E0A30" w:rsidP="007E0A30">
            <w:pPr>
              <w:autoSpaceDE w:val="0"/>
              <w:autoSpaceDN w:val="0"/>
              <w:adjustRightInd w:val="0"/>
              <w:rPr>
                <w:rFonts w:eastAsia="DaxlinePro-Regular" w:cstheme="minorHAnsi"/>
              </w:rPr>
            </w:pPr>
            <w:r>
              <w:rPr>
                <w:b/>
              </w:rPr>
              <w:t xml:space="preserve">Кључни појмови: </w:t>
            </w:r>
            <w:r w:rsidRPr="002B397F">
              <w:rPr>
                <w:rFonts w:eastAsia="DaxlinePro-Regular" w:cstheme="minorHAnsi"/>
              </w:rPr>
              <w:t>боје, облици, звук, машта</w:t>
            </w:r>
          </w:p>
        </w:tc>
      </w:tr>
      <w:tr w:rsidR="007E0A30" w:rsidRPr="00D23416" w:rsidTr="007E0A30">
        <w:trPr>
          <w:trHeight w:val="517"/>
          <w:jc w:val="center"/>
        </w:trPr>
        <w:tc>
          <w:tcPr>
            <w:tcW w:w="1525" w:type="pct"/>
            <w:vMerge w:val="restart"/>
            <w:shd w:val="clear" w:color="auto" w:fill="FFFFFF" w:themeFill="background1"/>
          </w:tcPr>
          <w:p w:rsidR="007E0A30" w:rsidRPr="00D23416" w:rsidRDefault="007E0A30" w:rsidP="007E0A30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•</w:t>
            </w:r>
            <w:r w:rsidRPr="00D23416">
              <w:rPr>
                <w:rFonts w:cstheme="minorHAnsi"/>
                <w:lang w:val="ru-RU"/>
              </w:rPr>
              <w:t xml:space="preserve"> </w:t>
            </w:r>
            <w:r w:rsidRPr="00D23416">
              <w:rPr>
                <w:rFonts w:eastAsia="TimesNewRomanPSMT" w:cstheme="minorHAnsi"/>
                <w:color w:val="000000"/>
              </w:rPr>
              <w:t>користи материјал и прибор на безбеда</w:t>
            </w:r>
            <w:r>
              <w:rPr>
                <w:rFonts w:eastAsia="TimesNewRomanPSMT" w:cstheme="minorHAnsi"/>
                <w:color w:val="000000"/>
              </w:rPr>
              <w:t>н и одговоран начин;</w:t>
            </w:r>
            <w:r>
              <w:rPr>
                <w:rFonts w:eastAsia="TimesNewRomanPSMT" w:cstheme="minorHAnsi"/>
                <w:color w:val="000000"/>
              </w:rPr>
              <w:br/>
              <w:t>•</w:t>
            </w:r>
            <w:r>
              <w:rPr>
                <w:rFonts w:eastAsia="TimesNewRomanPSMT" w:cstheme="minorHAnsi"/>
                <w:color w:val="000000"/>
                <w:lang w:val="sr-Cyrl-RS"/>
              </w:rPr>
              <w:t xml:space="preserve"> </w:t>
            </w:r>
            <w:r>
              <w:rPr>
                <w:rFonts w:eastAsia="TimesNewRomanPSMT" w:cstheme="minorHAnsi"/>
                <w:color w:val="000000"/>
              </w:rPr>
              <w:t>изрази</w:t>
            </w:r>
            <w:r w:rsidRPr="00D23416">
              <w:rPr>
                <w:rFonts w:eastAsia="TimesNewRomanPSMT" w:cstheme="minorHAnsi"/>
                <w:color w:val="000000"/>
              </w:rPr>
              <w:t xml:space="preserve"> своје емоције, машту,</w:t>
            </w:r>
            <w:r w:rsidRPr="00D23416">
              <w:rPr>
                <w:rFonts w:eastAsia="TimesNewRomanPSMT" w:cstheme="minorHAnsi"/>
                <w:color w:val="000000"/>
              </w:rPr>
              <w:br/>
            </w:r>
            <w:r>
              <w:rPr>
                <w:rFonts w:eastAsia="TimesNewRomanPSMT" w:cstheme="minorHAnsi"/>
                <w:color w:val="000000"/>
              </w:rPr>
              <w:t>сећања и замисли одабраним материјалом и техникама;</w:t>
            </w:r>
            <w:r>
              <w:rPr>
                <w:rFonts w:eastAsia="TimesNewRomanPSMT" w:cstheme="minorHAnsi"/>
                <w:color w:val="000000"/>
              </w:rPr>
              <w:br/>
              <w:t>•</w:t>
            </w:r>
            <w:r>
              <w:rPr>
                <w:rFonts w:eastAsia="TimesNewRomanPSMT" w:cstheme="minorHAnsi"/>
                <w:color w:val="000000"/>
                <w:lang w:val="sr-Cyrl-RS"/>
              </w:rPr>
              <w:t xml:space="preserve"> </w:t>
            </w:r>
            <w:r w:rsidRPr="00D23416">
              <w:rPr>
                <w:rFonts w:eastAsia="TimesNewRomanPSMT" w:cstheme="minorHAnsi"/>
                <w:color w:val="000000"/>
              </w:rPr>
              <w:t>користи једноставне информац</w:t>
            </w:r>
            <w:r>
              <w:rPr>
                <w:rFonts w:eastAsia="TimesNewRomanPSMT" w:cstheme="minorHAnsi"/>
                <w:color w:val="000000"/>
              </w:rPr>
              <w:t xml:space="preserve">ије и одабрана ликовна дела као </w:t>
            </w:r>
            <w:r w:rsidRPr="00D23416">
              <w:rPr>
                <w:rFonts w:eastAsia="TimesNewRomanPSMT" w:cstheme="minorHAnsi"/>
                <w:color w:val="000000"/>
              </w:rPr>
              <w:t>подстицај за стваралачки рад;</w:t>
            </w:r>
          </w:p>
          <w:p w:rsidR="007E0A30" w:rsidRPr="00D23416" w:rsidRDefault="007E0A30" w:rsidP="007E0A30">
            <w:pPr>
              <w:rPr>
                <w:rFonts w:cstheme="minorHAnsi"/>
                <w:b/>
              </w:rPr>
            </w:pPr>
            <w:r>
              <w:rPr>
                <w:rFonts w:eastAsia="TimesNewRomanPSMT" w:cstheme="minorHAnsi"/>
                <w:color w:val="000000"/>
              </w:rPr>
              <w:t>•</w:t>
            </w:r>
            <w:r w:rsidRPr="00D23416">
              <w:rPr>
                <w:rFonts w:eastAsia="TimesNewRomanPSMT" w:cstheme="minorHAnsi"/>
                <w:color w:val="000000"/>
              </w:rPr>
              <w:t xml:space="preserve"> изражава, светлим или тамним б</w:t>
            </w:r>
            <w:r>
              <w:rPr>
                <w:rFonts w:eastAsia="TimesNewRomanPSMT" w:cstheme="minorHAnsi"/>
                <w:color w:val="000000"/>
              </w:rPr>
              <w:t>ојама, свој доживљај уметничког дела;</w:t>
            </w:r>
            <w:r>
              <w:rPr>
                <w:rFonts w:eastAsia="TimesNewRomanPSMT" w:cstheme="minorHAnsi"/>
                <w:color w:val="000000"/>
              </w:rPr>
              <w:br/>
              <w:t>•</w:t>
            </w:r>
            <w:r w:rsidRPr="00D23416">
              <w:rPr>
                <w:rFonts w:eastAsia="TimesNewRomanPSMT" w:cstheme="minorHAnsi"/>
                <w:color w:val="000000"/>
              </w:rPr>
              <w:t xml:space="preserve"> идентификује истакнути део целин</w:t>
            </w:r>
            <w:r>
              <w:rPr>
                <w:rFonts w:eastAsia="TimesNewRomanPSMT" w:cstheme="minorHAnsi"/>
                <w:color w:val="000000"/>
              </w:rPr>
              <w:t xml:space="preserve">е и визуелне супротности у свом </w:t>
            </w:r>
            <w:r w:rsidRPr="00D23416">
              <w:rPr>
                <w:rFonts w:eastAsia="TimesNewRomanPSMT" w:cstheme="minorHAnsi"/>
                <w:color w:val="000000"/>
              </w:rPr>
              <w:t>окружењу;</w:t>
            </w:r>
          </w:p>
          <w:p w:rsidR="007E0A30" w:rsidRPr="00EB7EDF" w:rsidRDefault="007E0A30" w:rsidP="007E0A30">
            <w:pPr>
              <w:autoSpaceDE w:val="0"/>
              <w:autoSpaceDN w:val="0"/>
              <w:adjustRightInd w:val="0"/>
              <w:rPr>
                <w:rFonts w:eastAsia="TimesNewRomanPSMT" w:cstheme="minorHAnsi"/>
              </w:rPr>
            </w:pPr>
            <w:r>
              <w:rPr>
                <w:rFonts w:eastAsia="TimesNewRomanPSMT" w:cstheme="minorHAnsi"/>
              </w:rPr>
              <w:t>•</w:t>
            </w:r>
            <w:r>
              <w:rPr>
                <w:rFonts w:eastAsia="TimesNewRomanPSMT" w:cstheme="minorHAnsi"/>
                <w:lang w:val="sr-Cyrl-RS"/>
              </w:rPr>
              <w:t xml:space="preserve"> </w:t>
            </w:r>
            <w:r>
              <w:rPr>
                <w:rFonts w:eastAsia="TimesNewRomanPSMT" w:cstheme="minorHAnsi"/>
              </w:rPr>
              <w:t>разматра, у групи, шта и како је учио и где та знања може приме</w:t>
            </w:r>
            <w:r w:rsidRPr="00D23416">
              <w:rPr>
                <w:rFonts w:eastAsia="TimesNewRomanPSMT" w:cstheme="minorHAnsi"/>
              </w:rPr>
              <w:t>нити.</w:t>
            </w:r>
          </w:p>
        </w:tc>
        <w:tc>
          <w:tcPr>
            <w:tcW w:w="1161" w:type="pct"/>
            <w:gridSpan w:val="2"/>
            <w:vMerge w:val="restart"/>
            <w:shd w:val="clear" w:color="auto" w:fill="FFFFFF" w:themeFill="background1"/>
          </w:tcPr>
          <w:p w:rsidR="007E0A30" w:rsidRDefault="007E0A30" w:rsidP="007E0A30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•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 </w:t>
            </w:r>
            <w:r>
              <w:rPr>
                <w:rFonts w:cstheme="minorHAnsi"/>
                <w:color w:val="000000" w:themeColor="text1"/>
              </w:rPr>
              <w:t>користи замишљања у  изражавању сходно теми коју ради;</w:t>
            </w:r>
          </w:p>
          <w:p w:rsidR="007E0A30" w:rsidRPr="00D23416" w:rsidRDefault="007E0A30" w:rsidP="007E0A30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препознаје замишљања у ликовном изражавању;</w:t>
            </w:r>
          </w:p>
          <w:p w:rsidR="007E0A30" w:rsidRPr="00D23416" w:rsidRDefault="007E0A30" w:rsidP="007E0A30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D23416">
              <w:rPr>
                <w:rFonts w:cstheme="minorHAnsi"/>
              </w:rPr>
              <w:t xml:space="preserve">одређује </w:t>
            </w:r>
            <w:r>
              <w:rPr>
                <w:rFonts w:cstheme="minorHAnsi"/>
              </w:rPr>
              <w:t>начин ликовне игре  путем замишљања</w:t>
            </w:r>
            <w:r w:rsidRPr="00D23416">
              <w:rPr>
                <w:rFonts w:cstheme="minorHAnsi"/>
              </w:rPr>
              <w:t>;</w:t>
            </w:r>
          </w:p>
          <w:p w:rsidR="007E0A30" w:rsidRPr="00D23416" w:rsidRDefault="007E0A30" w:rsidP="007E0A30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представља одређени предмет помоћу маште;</w:t>
            </w:r>
          </w:p>
          <w:p w:rsidR="007E0A30" w:rsidRDefault="007E0A30" w:rsidP="007E0A30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D23416">
              <w:rPr>
                <w:rFonts w:cstheme="minorHAnsi"/>
              </w:rPr>
              <w:t>разликује</w:t>
            </w:r>
            <w:r>
              <w:rPr>
                <w:rFonts w:cstheme="minorHAnsi"/>
              </w:rPr>
              <w:t xml:space="preserve"> начине ликовне игре у ликовном изражавању;</w:t>
            </w:r>
          </w:p>
          <w:p w:rsidR="007E0A30" w:rsidRPr="00D23416" w:rsidRDefault="007E0A30" w:rsidP="007E0A30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уочава начин разумевања ликовних замишљања.</w:t>
            </w:r>
          </w:p>
          <w:p w:rsidR="007E0A30" w:rsidRPr="00D23416" w:rsidRDefault="007E0A30" w:rsidP="007E0A30">
            <w:pPr>
              <w:rPr>
                <w:rFonts w:cstheme="minorHAnsi"/>
              </w:rPr>
            </w:pPr>
          </w:p>
        </w:tc>
        <w:tc>
          <w:tcPr>
            <w:tcW w:w="2314" w:type="pct"/>
            <w:gridSpan w:val="2"/>
            <w:shd w:val="clear" w:color="auto" w:fill="FFFFFF" w:themeFill="background1"/>
          </w:tcPr>
          <w:p w:rsidR="007E0A30" w:rsidRPr="00EB7EDF" w:rsidRDefault="007E0A30" w:rsidP="007E0A30">
            <w:pPr>
              <w:rPr>
                <w:rFonts w:cstheme="minorHAnsi"/>
                <w:b/>
                <w:lang w:val="sr-Cyrl-RS"/>
              </w:rPr>
            </w:pPr>
            <w:r w:rsidRPr="00D23416">
              <w:rPr>
                <w:rFonts w:cstheme="minorHAnsi"/>
                <w:b/>
              </w:rPr>
              <w:t xml:space="preserve">Међупредметна повезаност: Српски језик </w:t>
            </w:r>
            <w:r w:rsidRPr="00EB7EDF">
              <w:rPr>
                <w:rFonts w:cstheme="minorHAnsi"/>
              </w:rPr>
              <w:t>(усмено изражавање)</w:t>
            </w:r>
            <w:r>
              <w:rPr>
                <w:rFonts w:cstheme="minorHAnsi"/>
                <w:lang w:val="sr-Cyrl-RS"/>
              </w:rPr>
              <w:t>,</w:t>
            </w:r>
          </w:p>
          <w:p w:rsidR="007E0A30" w:rsidRPr="00FB3054" w:rsidRDefault="007E0A30" w:rsidP="007E0A30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Свет око нас </w:t>
            </w:r>
            <w:r w:rsidRPr="00EB7EDF">
              <w:rPr>
                <w:rFonts w:cstheme="minorHAnsi"/>
              </w:rPr>
              <w:t>(Природа)</w:t>
            </w:r>
          </w:p>
        </w:tc>
      </w:tr>
      <w:tr w:rsidR="007E0A30" w:rsidRPr="00F251A7" w:rsidTr="007E0A30">
        <w:trPr>
          <w:trHeight w:val="880"/>
          <w:jc w:val="center"/>
        </w:trPr>
        <w:tc>
          <w:tcPr>
            <w:tcW w:w="1525" w:type="pct"/>
            <w:vMerge/>
            <w:shd w:val="clear" w:color="auto" w:fill="FFFFFF" w:themeFill="background1"/>
          </w:tcPr>
          <w:p w:rsidR="007E0A30" w:rsidRDefault="007E0A30" w:rsidP="007E0A30">
            <w:pPr>
              <w:rPr>
                <w:b/>
              </w:rPr>
            </w:pPr>
          </w:p>
        </w:tc>
        <w:tc>
          <w:tcPr>
            <w:tcW w:w="1161" w:type="pct"/>
            <w:gridSpan w:val="2"/>
            <w:vMerge/>
            <w:shd w:val="clear" w:color="auto" w:fill="FFFFFF" w:themeFill="background1"/>
          </w:tcPr>
          <w:p w:rsidR="007E0A30" w:rsidRDefault="007E0A30" w:rsidP="007E0A30">
            <w:pPr>
              <w:rPr>
                <w:b/>
              </w:rPr>
            </w:pPr>
          </w:p>
        </w:tc>
        <w:tc>
          <w:tcPr>
            <w:tcW w:w="1157" w:type="pct"/>
            <w:shd w:val="clear" w:color="auto" w:fill="FFFFFF" w:themeFill="background1"/>
          </w:tcPr>
          <w:p w:rsidR="007E0A30" w:rsidRPr="004E5DA5" w:rsidRDefault="007E0A30" w:rsidP="007E0A30">
            <w:pPr>
              <w:rPr>
                <w:rFonts w:cstheme="minorHAnsi"/>
                <w:b/>
              </w:rPr>
            </w:pPr>
            <w:r w:rsidRPr="004E5DA5">
              <w:rPr>
                <w:rFonts w:cstheme="minorHAnsi"/>
                <w:b/>
              </w:rPr>
              <w:t>Литература за наставника:</w:t>
            </w:r>
          </w:p>
          <w:p w:rsidR="007E0A30" w:rsidRPr="004E5DA5" w:rsidRDefault="007E0A30" w:rsidP="007E0A30">
            <w:pPr>
              <w:rPr>
                <w:rFonts w:eastAsia="Times New Roman" w:cstheme="minorHAnsi"/>
                <w:shd w:val="clear" w:color="auto" w:fill="FFFFFF"/>
              </w:rPr>
            </w:pPr>
            <w:r w:rsidRPr="004E5DA5">
              <w:rPr>
                <w:rFonts w:eastAsia="Times New Roman" w:cstheme="minorHAnsi"/>
                <w:shd w:val="clear" w:color="auto" w:fill="FFFFFF"/>
              </w:rPr>
              <w:t>1.Богомил Карлаварис,</w:t>
            </w:r>
            <w:r>
              <w:rPr>
                <w:rFonts w:eastAsia="Times New Roman" w:cstheme="minorHAnsi"/>
                <w:shd w:val="clear" w:color="auto" w:fill="FFFFFF"/>
                <w:lang w:val="sr-Cyrl-RS"/>
              </w:rPr>
              <w:t xml:space="preserve"> </w:t>
            </w:r>
            <w:r w:rsidRPr="00EB7EDF">
              <w:rPr>
                <w:rFonts w:eastAsia="Times New Roman" w:cstheme="minorHAnsi"/>
                <w:i/>
                <w:shd w:val="clear" w:color="auto" w:fill="FFFFFF"/>
              </w:rPr>
              <w:t>Моје</w:t>
            </w:r>
            <w:r w:rsidRPr="004E5DA5">
              <w:rPr>
                <w:rFonts w:eastAsia="Times New Roman" w:cstheme="minorHAnsi"/>
                <w:shd w:val="clear" w:color="auto" w:fill="FFFFFF"/>
              </w:rPr>
              <w:t xml:space="preserve"> </w:t>
            </w:r>
            <w:r w:rsidRPr="00EB7EDF">
              <w:rPr>
                <w:rFonts w:eastAsia="Times New Roman" w:cstheme="minorHAnsi"/>
                <w:i/>
                <w:shd w:val="clear" w:color="auto" w:fill="FFFFFF"/>
              </w:rPr>
              <w:t>дете и ликовно васпитање</w:t>
            </w:r>
          </w:p>
          <w:p w:rsidR="007E0A30" w:rsidRPr="004E5DA5" w:rsidRDefault="007E0A30" w:rsidP="007E0A30">
            <w:pPr>
              <w:rPr>
                <w:rFonts w:cstheme="minorHAnsi"/>
                <w:b/>
              </w:rPr>
            </w:pPr>
            <w:r w:rsidRPr="004E5DA5">
              <w:rPr>
                <w:rFonts w:eastAsia="Times New Roman" w:cstheme="minorHAnsi"/>
                <w:shd w:val="clear" w:color="auto" w:fill="FFFFFF"/>
              </w:rPr>
              <w:t xml:space="preserve">2. Богомил </w:t>
            </w:r>
            <w:r w:rsidRPr="004E5DA5">
              <w:rPr>
                <w:rFonts w:cstheme="minorHAnsi"/>
                <w:lang w:val="sr-Cyrl-CS"/>
              </w:rPr>
              <w:t>Карлаварис</w:t>
            </w:r>
            <w:r w:rsidRPr="004E5DA5">
              <w:rPr>
                <w:rFonts w:eastAsia="Calibri" w:cstheme="minorHAnsi"/>
                <w:lang w:val="sr-Cyrl-CS"/>
              </w:rPr>
              <w:t xml:space="preserve">, </w:t>
            </w:r>
            <w:r w:rsidRPr="00EB7EDF">
              <w:rPr>
                <w:rFonts w:eastAsia="Calibri" w:cstheme="minorHAnsi"/>
                <w:i/>
                <w:lang w:val="sr-Cyrl-CS"/>
              </w:rPr>
              <w:t>Методика наставе ликовне културе</w:t>
            </w:r>
          </w:p>
        </w:tc>
        <w:tc>
          <w:tcPr>
            <w:tcW w:w="1157" w:type="pct"/>
            <w:shd w:val="clear" w:color="auto" w:fill="FFFFFF" w:themeFill="background1"/>
          </w:tcPr>
          <w:p w:rsidR="007E0A30" w:rsidRDefault="007E0A30" w:rsidP="007E0A30">
            <w:pPr>
              <w:rPr>
                <w:b/>
              </w:rPr>
            </w:pPr>
            <w:r>
              <w:rPr>
                <w:b/>
              </w:rPr>
              <w:t>Литература за ученика:</w:t>
            </w:r>
          </w:p>
          <w:p w:rsidR="007E0A30" w:rsidRPr="004E5DA5" w:rsidRDefault="007E0A30" w:rsidP="007E0A30">
            <w:r w:rsidRPr="004E5DA5">
              <w:t>1</w:t>
            </w:r>
            <w:r>
              <w:rPr>
                <w:b/>
              </w:rPr>
              <w:t>.</w:t>
            </w:r>
            <w:r>
              <w:rPr>
                <w:b/>
                <w:lang w:val="sr-Cyrl-RS"/>
              </w:rPr>
              <w:t xml:space="preserve"> </w:t>
            </w:r>
            <w:r w:rsidRPr="004E5DA5">
              <w:t xml:space="preserve">Јелена Коштица, Горан Ратковић, </w:t>
            </w:r>
            <w:r w:rsidRPr="00EB7EDF">
              <w:rPr>
                <w:i/>
              </w:rPr>
              <w:t>Ликовна култура,</w:t>
            </w:r>
            <w:r>
              <w:t xml:space="preserve"> </w:t>
            </w:r>
            <w:r w:rsidRPr="00EB7EDF">
              <w:rPr>
                <w:i/>
              </w:rPr>
              <w:t>уџбеник за други разред основне школе</w:t>
            </w:r>
          </w:p>
          <w:p w:rsidR="007E0A30" w:rsidRDefault="007E0A30" w:rsidP="007E0A30">
            <w:pPr>
              <w:rPr>
                <w:b/>
              </w:rPr>
            </w:pPr>
          </w:p>
        </w:tc>
      </w:tr>
    </w:tbl>
    <w:p w:rsidR="00EB7EDF" w:rsidRDefault="00EB7EDF" w:rsidP="007E0A30">
      <w:pPr>
        <w:shd w:val="clear" w:color="auto" w:fill="FFFFFF" w:themeFill="background1"/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157"/>
        <w:gridCol w:w="5685"/>
        <w:gridCol w:w="5900"/>
      </w:tblGrid>
      <w:tr w:rsidR="005465F2" w:rsidTr="007E0A30">
        <w:trPr>
          <w:trHeight w:val="405"/>
          <w:jc w:val="center"/>
        </w:trPr>
        <w:tc>
          <w:tcPr>
            <w:tcW w:w="1071" w:type="pct"/>
            <w:vMerge w:val="restart"/>
          </w:tcPr>
          <w:p w:rsidR="005465F2" w:rsidRDefault="005465F2" w:rsidP="00F45F14">
            <w:pPr>
              <w:rPr>
                <w:b/>
              </w:rPr>
            </w:pPr>
            <w:r>
              <w:rPr>
                <w:b/>
              </w:rPr>
              <w:t>Уводни део часа:</w:t>
            </w:r>
          </w:p>
          <w:p w:rsidR="005465F2" w:rsidRDefault="005465F2" w:rsidP="006B40F0">
            <w:pPr>
              <w:rPr>
                <w:b/>
              </w:rPr>
            </w:pPr>
          </w:p>
          <w:p w:rsidR="005465F2" w:rsidRDefault="005465F2" w:rsidP="006B40F0">
            <w:pPr>
              <w:rPr>
                <w:b/>
              </w:rPr>
            </w:pPr>
          </w:p>
          <w:p w:rsidR="007732B1" w:rsidRPr="001F6B1D" w:rsidRDefault="007732B1" w:rsidP="006B40F0">
            <w:pPr>
              <w:rPr>
                <w:b/>
              </w:rPr>
            </w:pPr>
          </w:p>
          <w:p w:rsidR="004023B6" w:rsidRDefault="004023B6" w:rsidP="006B40F0">
            <w:pPr>
              <w:rPr>
                <w:b/>
              </w:rPr>
            </w:pPr>
          </w:p>
          <w:p w:rsidR="00893F71" w:rsidRPr="002200A5" w:rsidRDefault="00893F71" w:rsidP="006B40F0">
            <w:pPr>
              <w:rPr>
                <w:b/>
              </w:rPr>
            </w:pPr>
          </w:p>
          <w:p w:rsidR="004E5DA5" w:rsidRDefault="004E5DA5" w:rsidP="006B40F0">
            <w:pPr>
              <w:rPr>
                <w:b/>
              </w:rPr>
            </w:pPr>
            <w:r>
              <w:rPr>
                <w:b/>
              </w:rPr>
              <w:t>Најава наставне јединице:</w:t>
            </w:r>
          </w:p>
        </w:tc>
        <w:tc>
          <w:tcPr>
            <w:tcW w:w="1928" w:type="pct"/>
          </w:tcPr>
          <w:p w:rsidR="005465F2" w:rsidRDefault="005465F2" w:rsidP="005465F2">
            <w:pPr>
              <w:rPr>
                <w:b/>
              </w:rPr>
            </w:pPr>
            <w:r>
              <w:rPr>
                <w:b/>
              </w:rPr>
              <w:t>Активности наставника:</w:t>
            </w:r>
          </w:p>
        </w:tc>
        <w:tc>
          <w:tcPr>
            <w:tcW w:w="2001" w:type="pct"/>
          </w:tcPr>
          <w:p w:rsidR="005465F2" w:rsidRDefault="005465F2" w:rsidP="005B5288">
            <w:pPr>
              <w:rPr>
                <w:b/>
              </w:rPr>
            </w:pPr>
            <w:r>
              <w:rPr>
                <w:b/>
              </w:rPr>
              <w:t>Активности ученика:</w:t>
            </w:r>
          </w:p>
        </w:tc>
      </w:tr>
      <w:tr w:rsidR="005465F2" w:rsidRPr="00F251A7" w:rsidTr="007E0A30">
        <w:trPr>
          <w:trHeight w:val="58"/>
          <w:jc w:val="center"/>
        </w:trPr>
        <w:tc>
          <w:tcPr>
            <w:tcW w:w="1071" w:type="pct"/>
            <w:vMerge/>
          </w:tcPr>
          <w:p w:rsidR="005465F2" w:rsidRDefault="005465F2" w:rsidP="006B40F0">
            <w:pPr>
              <w:rPr>
                <w:b/>
              </w:rPr>
            </w:pPr>
          </w:p>
        </w:tc>
        <w:tc>
          <w:tcPr>
            <w:tcW w:w="1928" w:type="pct"/>
          </w:tcPr>
          <w:p w:rsidR="00FB3054" w:rsidRPr="005B30DA" w:rsidRDefault="00987470" w:rsidP="002B397F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Мотивише</w:t>
            </w:r>
            <w:r w:rsidR="00324167">
              <w:rPr>
                <w:rFonts w:cstheme="minorHAnsi"/>
                <w:color w:val="000000" w:themeColor="text1"/>
              </w:rPr>
              <w:t xml:space="preserve"> ученике да се опусте и </w:t>
            </w:r>
            <w:r w:rsidR="00EB7EDF">
              <w:rPr>
                <w:rFonts w:cstheme="minorHAnsi"/>
                <w:color w:val="000000" w:themeColor="text1"/>
              </w:rPr>
              <w:t>маштају</w:t>
            </w:r>
            <w:r w:rsidR="006250D3">
              <w:rPr>
                <w:rFonts w:cstheme="minorHAnsi"/>
                <w:color w:val="000000" w:themeColor="text1"/>
              </w:rPr>
              <w:t xml:space="preserve">. </w:t>
            </w:r>
            <w:r w:rsidR="00EB7EDF">
              <w:rPr>
                <w:rFonts w:cstheme="minorHAnsi"/>
                <w:color w:val="000000" w:themeColor="text1"/>
                <w:lang w:val="sr-Cyrl-RS"/>
              </w:rPr>
              <w:t xml:space="preserve">Наставник </w:t>
            </w:r>
            <w:r w:rsidR="00EB7EDF">
              <w:rPr>
                <w:rFonts w:cstheme="minorHAnsi"/>
                <w:color w:val="000000" w:themeColor="text1"/>
              </w:rPr>
              <w:t>започиње причу једном реченицом, ученик наставља следећом…</w:t>
            </w:r>
            <w:r w:rsidR="00EB7EDF">
              <w:rPr>
                <w:rFonts w:cstheme="minorHAnsi"/>
                <w:color w:val="000000" w:themeColor="text1"/>
                <w:lang w:val="sr-Cyrl-RS"/>
              </w:rPr>
              <w:t>Циљ је да учествују сви ученици.</w:t>
            </w:r>
            <w:r w:rsidR="009D7D36">
              <w:rPr>
                <w:rFonts w:cstheme="minorHAnsi"/>
                <w:color w:val="000000" w:themeColor="text1"/>
              </w:rPr>
              <w:t xml:space="preserve"> Почети реченицом: </w:t>
            </w:r>
            <w:r w:rsidR="006250D3">
              <w:rPr>
                <w:rFonts w:cstheme="minorHAnsi"/>
                <w:color w:val="000000" w:themeColor="text1"/>
              </w:rPr>
              <w:t>,,Волим да замишљам да сам....“</w:t>
            </w:r>
          </w:p>
          <w:p w:rsidR="00F251A7" w:rsidRPr="002323D9" w:rsidRDefault="00987470" w:rsidP="002B397F">
            <w:pPr>
              <w:rPr>
                <w:rFonts w:cstheme="minorHAnsi"/>
              </w:rPr>
            </w:pPr>
            <w:r>
              <w:rPr>
                <w:rFonts w:cstheme="minorHAnsi"/>
                <w:color w:val="000000" w:themeColor="text1"/>
              </w:rPr>
              <w:t xml:space="preserve">Најављује да ће на данашњем часу </w:t>
            </w:r>
            <w:r w:rsidR="009D7D36">
              <w:rPr>
                <w:rFonts w:cstheme="minorHAnsi"/>
              </w:rPr>
              <w:t>наставити</w:t>
            </w:r>
            <w:r w:rsidR="006250D3">
              <w:rPr>
                <w:rFonts w:cstheme="minorHAnsi"/>
              </w:rPr>
              <w:t xml:space="preserve"> </w:t>
            </w:r>
            <w:r w:rsidR="001828F6">
              <w:rPr>
                <w:rFonts w:cstheme="minorHAnsi"/>
              </w:rPr>
              <w:t xml:space="preserve">да </w:t>
            </w:r>
            <w:r>
              <w:rPr>
                <w:rFonts w:cstheme="minorHAnsi"/>
              </w:rPr>
              <w:t>говоре</w:t>
            </w:r>
            <w:r w:rsidR="007A2045">
              <w:rPr>
                <w:rFonts w:cstheme="minorHAnsi"/>
              </w:rPr>
              <w:t xml:space="preserve"> о</w:t>
            </w:r>
            <w:r w:rsidR="006503C6">
              <w:rPr>
                <w:rFonts w:cstheme="minorHAnsi"/>
              </w:rPr>
              <w:t xml:space="preserve"> замишљањима</w:t>
            </w:r>
            <w:r>
              <w:rPr>
                <w:rFonts w:cstheme="minorHAnsi"/>
              </w:rPr>
              <w:t xml:space="preserve"> и пише наслов.</w:t>
            </w:r>
          </w:p>
        </w:tc>
        <w:tc>
          <w:tcPr>
            <w:tcW w:w="2001" w:type="pct"/>
          </w:tcPr>
          <w:p w:rsidR="005E3327" w:rsidRPr="002E424D" w:rsidRDefault="009D7D36" w:rsidP="005E3327">
            <w:r>
              <w:t>Учествују у стварању приче.</w:t>
            </w:r>
          </w:p>
          <w:p w:rsidR="00D23416" w:rsidRPr="00D23416" w:rsidRDefault="00D23416" w:rsidP="006101E2"/>
          <w:p w:rsidR="004023B6" w:rsidRDefault="004023B6" w:rsidP="000C35A4"/>
          <w:p w:rsidR="00893F71" w:rsidRPr="002200A5" w:rsidRDefault="00893F71" w:rsidP="000C35A4"/>
          <w:p w:rsidR="00080AF9" w:rsidRPr="00080AF9" w:rsidRDefault="009D7D36" w:rsidP="000C35A4">
            <w:r>
              <w:t>Слушају</w:t>
            </w:r>
            <w:r w:rsidR="00080AF9" w:rsidRPr="00080AF9">
              <w:t xml:space="preserve"> шта ће радити на часу.</w:t>
            </w:r>
          </w:p>
        </w:tc>
      </w:tr>
    </w:tbl>
    <w:p w:rsidR="005465F2" w:rsidRDefault="005465F2" w:rsidP="008253EB">
      <w:pPr>
        <w:spacing w:after="0"/>
        <w:rPr>
          <w:b/>
        </w:rPr>
      </w:pPr>
    </w:p>
    <w:tbl>
      <w:tblPr>
        <w:tblStyle w:val="TableGrid"/>
        <w:tblpPr w:leftFromText="180" w:rightFromText="180" w:tblpXSpec="center" w:tblpY="-525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1B3A26" w:rsidTr="007E0A30">
        <w:trPr>
          <w:trHeight w:val="405"/>
          <w:jc w:val="center"/>
        </w:trPr>
        <w:tc>
          <w:tcPr>
            <w:tcW w:w="1087" w:type="pct"/>
            <w:vMerge w:val="restart"/>
          </w:tcPr>
          <w:p w:rsidR="001B3A26" w:rsidRDefault="001B3A26" w:rsidP="007E0A30">
            <w:pPr>
              <w:rPr>
                <w:b/>
              </w:rPr>
            </w:pPr>
            <w:r>
              <w:rPr>
                <w:b/>
              </w:rPr>
              <w:lastRenderedPageBreak/>
              <w:t>Главни део  часа:</w:t>
            </w:r>
          </w:p>
          <w:p w:rsidR="001B3A26" w:rsidRDefault="001B3A26" w:rsidP="007E0A30">
            <w:pPr>
              <w:rPr>
                <w:b/>
              </w:rPr>
            </w:pPr>
          </w:p>
          <w:p w:rsidR="001B3A26" w:rsidRDefault="001B3A26" w:rsidP="007E0A30">
            <w:pPr>
              <w:rPr>
                <w:b/>
              </w:rPr>
            </w:pPr>
          </w:p>
          <w:p w:rsidR="001B3A26" w:rsidRDefault="001B3A26" w:rsidP="007E0A30">
            <w:pPr>
              <w:rPr>
                <w:b/>
              </w:rPr>
            </w:pPr>
          </w:p>
          <w:p w:rsidR="001B3A26" w:rsidRDefault="001B3A26" w:rsidP="007E0A30">
            <w:pPr>
              <w:rPr>
                <w:b/>
              </w:rPr>
            </w:pPr>
          </w:p>
        </w:tc>
        <w:tc>
          <w:tcPr>
            <w:tcW w:w="1957" w:type="pct"/>
          </w:tcPr>
          <w:p w:rsidR="001B3A26" w:rsidRDefault="001B3A26" w:rsidP="007E0A30">
            <w:pPr>
              <w:rPr>
                <w:b/>
              </w:rPr>
            </w:pPr>
            <w:r>
              <w:rPr>
                <w:b/>
              </w:rPr>
              <w:t>Активности наставника:</w:t>
            </w:r>
          </w:p>
        </w:tc>
        <w:tc>
          <w:tcPr>
            <w:tcW w:w="1956" w:type="pct"/>
          </w:tcPr>
          <w:p w:rsidR="001B3A26" w:rsidRDefault="001B3A26" w:rsidP="007E0A30">
            <w:pPr>
              <w:rPr>
                <w:b/>
              </w:rPr>
            </w:pPr>
            <w:r>
              <w:rPr>
                <w:b/>
              </w:rPr>
              <w:t>Активности ученика:</w:t>
            </w:r>
          </w:p>
        </w:tc>
      </w:tr>
      <w:tr w:rsidR="001B3A26" w:rsidRPr="00F251A7" w:rsidTr="007E0A30">
        <w:trPr>
          <w:trHeight w:val="58"/>
          <w:jc w:val="center"/>
        </w:trPr>
        <w:tc>
          <w:tcPr>
            <w:tcW w:w="1087" w:type="pct"/>
            <w:vMerge/>
          </w:tcPr>
          <w:p w:rsidR="001B3A26" w:rsidRDefault="001B3A26" w:rsidP="007E0A30">
            <w:pPr>
              <w:rPr>
                <w:b/>
              </w:rPr>
            </w:pPr>
          </w:p>
        </w:tc>
        <w:tc>
          <w:tcPr>
            <w:tcW w:w="1957" w:type="pct"/>
          </w:tcPr>
          <w:p w:rsidR="00A44C32" w:rsidRPr="009D7D36" w:rsidRDefault="009D7D36" w:rsidP="007E0A30">
            <w:pPr>
              <w:autoSpaceDE w:val="0"/>
              <w:autoSpaceDN w:val="0"/>
              <w:adjustRightInd w:val="0"/>
              <w:rPr>
                <w:rFonts w:eastAsia="DaxlinePro-Regular" w:cstheme="minorHAnsi"/>
              </w:rPr>
            </w:pPr>
            <w:r>
              <w:rPr>
                <w:rFonts w:eastAsia="DaxlinePro-Regular" w:cstheme="minorHAnsi"/>
                <w:lang w:val="sr-Cyrl-RS"/>
              </w:rPr>
              <w:t xml:space="preserve">Ученици су раније добили задатак да </w:t>
            </w:r>
            <w:r>
              <w:rPr>
                <w:rFonts w:cstheme="minorHAnsi"/>
              </w:rPr>
              <w:t>из старих часописа исеку</w:t>
            </w:r>
            <w:r w:rsidR="00735492" w:rsidRPr="00735492">
              <w:rPr>
                <w:rFonts w:cstheme="minorHAnsi"/>
              </w:rPr>
              <w:t xml:space="preserve"> делове фотографија кој</w:t>
            </w:r>
            <w:r>
              <w:rPr>
                <w:rFonts w:cstheme="minorHAnsi"/>
              </w:rPr>
              <w:t>и им</w:t>
            </w:r>
            <w:r w:rsidR="00735492">
              <w:rPr>
                <w:rFonts w:cstheme="minorHAnsi"/>
              </w:rPr>
              <w:t xml:space="preserve"> се </w:t>
            </w:r>
            <w:r w:rsidR="00735492" w:rsidRPr="00735492">
              <w:rPr>
                <w:rFonts w:cstheme="minorHAnsi"/>
              </w:rPr>
              <w:t xml:space="preserve">допадају. Са паром из клупе, </w:t>
            </w:r>
            <w:r>
              <w:rPr>
                <w:rFonts w:cstheme="minorHAnsi"/>
                <w:lang w:val="sr-Cyrl-RS"/>
              </w:rPr>
              <w:t xml:space="preserve">треба да их </w:t>
            </w:r>
            <w:r w:rsidR="00735492" w:rsidRPr="00735492">
              <w:rPr>
                <w:rFonts w:cstheme="minorHAnsi"/>
              </w:rPr>
              <w:t>ре</w:t>
            </w:r>
            <w:r>
              <w:rPr>
                <w:rFonts w:cstheme="minorHAnsi"/>
              </w:rPr>
              <w:t>ђају и померају</w:t>
            </w:r>
            <w:r w:rsidR="00735492">
              <w:rPr>
                <w:rFonts w:cstheme="minorHAnsi"/>
              </w:rPr>
              <w:t xml:space="preserve"> по картону </w:t>
            </w:r>
            <w:r w:rsidR="00735492" w:rsidRPr="00735492">
              <w:rPr>
                <w:rFonts w:cstheme="minorHAnsi"/>
              </w:rPr>
              <w:t xml:space="preserve">док не </w:t>
            </w:r>
            <w:r>
              <w:rPr>
                <w:rFonts w:cstheme="minorHAnsi"/>
              </w:rPr>
              <w:t>добију</w:t>
            </w:r>
            <w:r w:rsidR="00735492">
              <w:rPr>
                <w:rFonts w:cstheme="minorHAnsi"/>
              </w:rPr>
              <w:t xml:space="preserve"> занимљиву композицију. </w:t>
            </w:r>
            <w:r>
              <w:rPr>
                <w:rFonts w:cstheme="minorHAnsi"/>
              </w:rPr>
              <w:t>Када су</w:t>
            </w:r>
            <w:r w:rsidR="00735492" w:rsidRPr="00735492">
              <w:rPr>
                <w:rFonts w:cstheme="minorHAnsi"/>
              </w:rPr>
              <w:t xml:space="preserve"> сигурни да</w:t>
            </w:r>
            <w:r w:rsidR="00735492">
              <w:rPr>
                <w:rFonts w:cstheme="minorHAnsi"/>
              </w:rPr>
              <w:t xml:space="preserve"> је распоред свих делова добар,</w:t>
            </w:r>
            <w:r>
              <w:rPr>
                <w:rFonts w:cstheme="minorHAnsi"/>
                <w:lang w:val="sr-Cyrl-RS"/>
              </w:rPr>
              <w:t xml:space="preserve"> могу да их</w:t>
            </w:r>
            <w:r w:rsidR="00735492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залепе. Неки</w:t>
            </w:r>
            <w:r w:rsidR="00735492" w:rsidRPr="00735492">
              <w:rPr>
                <w:rFonts w:cstheme="minorHAnsi"/>
              </w:rPr>
              <w:t xml:space="preserve"> дел</w:t>
            </w:r>
            <w:r>
              <w:rPr>
                <w:rFonts w:cstheme="minorHAnsi"/>
              </w:rPr>
              <w:t>ови могу се</w:t>
            </w:r>
            <w:r w:rsidR="00735492">
              <w:rPr>
                <w:rFonts w:cstheme="minorHAnsi"/>
              </w:rPr>
              <w:t xml:space="preserve"> доцртати фломастером </w:t>
            </w:r>
            <w:r w:rsidR="00735492" w:rsidRPr="00735492">
              <w:rPr>
                <w:rFonts w:cstheme="minorHAnsi"/>
              </w:rPr>
              <w:t>или осликати темпером.</w:t>
            </w:r>
            <w:r>
              <w:rPr>
                <w:rFonts w:cstheme="minorHAnsi"/>
                <w:lang w:val="sr-Cyrl-RS"/>
              </w:rPr>
              <w:t xml:space="preserve"> На тај начин, композиција ће бити производ дечје маште и замишљања.</w:t>
            </w:r>
            <w:r w:rsidR="006503C6" w:rsidRPr="00735492">
              <w:rPr>
                <w:rFonts w:eastAsia="DaxlinePro-Regular" w:cstheme="minorHAnsi"/>
              </w:rPr>
              <w:br/>
            </w:r>
            <w:r w:rsidR="00987470">
              <w:rPr>
                <w:rFonts w:eastAsia="DaxlinePro-Regular" w:cstheme="minorHAnsi"/>
                <w:lang w:val="sr-Cyrl-RS"/>
              </w:rPr>
              <w:t xml:space="preserve">Наставник </w:t>
            </w:r>
            <w:r w:rsidR="00987470">
              <w:rPr>
                <w:rFonts w:eastAsia="DaxlinePro-Regular" w:cstheme="minorHAnsi"/>
              </w:rPr>
              <w:t>обилази ученике, похваљује њихове идеје, помаже уколико је потребно.</w:t>
            </w:r>
          </w:p>
        </w:tc>
        <w:tc>
          <w:tcPr>
            <w:tcW w:w="1956" w:type="pct"/>
          </w:tcPr>
          <w:p w:rsidR="00C25007" w:rsidRPr="009D7D36" w:rsidRDefault="009D7D36" w:rsidP="007E0A30">
            <w:pPr>
              <w:rPr>
                <w:lang w:val="sr-Cyrl-RS"/>
              </w:rPr>
            </w:pPr>
            <w:r>
              <w:rPr>
                <w:lang w:val="sr-Cyrl-RS"/>
              </w:rPr>
              <w:t>Раде у пару, осмишљавају</w:t>
            </w:r>
            <w:r w:rsidR="00987470">
              <w:rPr>
                <w:lang w:val="sr-Cyrl-RS"/>
              </w:rPr>
              <w:t xml:space="preserve"> своје композиције, лепе их и осликавају.</w:t>
            </w:r>
          </w:p>
        </w:tc>
      </w:tr>
    </w:tbl>
    <w:p w:rsidR="005465F2" w:rsidRDefault="005465F2" w:rsidP="008253EB">
      <w:pPr>
        <w:shd w:val="clear" w:color="auto" w:fill="FFFFFF" w:themeFill="background1"/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5465F2" w:rsidRPr="00F251A7" w:rsidTr="007E0A30">
        <w:trPr>
          <w:trHeight w:val="385"/>
          <w:jc w:val="center"/>
        </w:trPr>
        <w:tc>
          <w:tcPr>
            <w:tcW w:w="1087" w:type="pct"/>
          </w:tcPr>
          <w:p w:rsidR="005465F2" w:rsidRDefault="005465F2" w:rsidP="00F45F14">
            <w:pPr>
              <w:jc w:val="both"/>
              <w:rPr>
                <w:b/>
              </w:rPr>
            </w:pPr>
            <w:r>
              <w:rPr>
                <w:b/>
              </w:rPr>
              <w:t>Завршни део ч</w:t>
            </w:r>
            <w:bookmarkStart w:id="0" w:name="_GoBack"/>
            <w:bookmarkEnd w:id="0"/>
            <w:r>
              <w:rPr>
                <w:b/>
              </w:rPr>
              <w:t>аса:</w:t>
            </w: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</w:tc>
        <w:tc>
          <w:tcPr>
            <w:tcW w:w="1957" w:type="pct"/>
          </w:tcPr>
          <w:p w:rsidR="00F251A7" w:rsidRPr="003B5841" w:rsidRDefault="00987470" w:rsidP="00735E73">
            <w:pPr>
              <w:spacing w:before="20" w:after="20"/>
              <w:contextualSpacing/>
            </w:pPr>
            <w:r>
              <w:t>Саопштава</w:t>
            </w:r>
            <w:r w:rsidR="00A44C32">
              <w:t xml:space="preserve"> ученицима да следи естетска анализа</w:t>
            </w:r>
            <w:r w:rsidR="00B15793">
              <w:t>.</w:t>
            </w:r>
            <w:r w:rsidR="009D7D36">
              <w:t xml:space="preserve"> </w:t>
            </w:r>
            <w:r w:rsidR="00735E73">
              <w:rPr>
                <w:lang w:val="sr-Cyrl-CS"/>
              </w:rPr>
              <w:t>Да ли су изложени радови одговорили на постављене за</w:t>
            </w:r>
            <w:r>
              <w:rPr>
                <w:lang w:val="sr-Cyrl-CS"/>
              </w:rPr>
              <w:t>хтеве</w:t>
            </w:r>
            <w:r w:rsidR="009D7D36">
              <w:rPr>
                <w:lang w:val="sr-Cyrl-CS"/>
              </w:rPr>
              <w:t>? Да ли су решења креативна</w:t>
            </w:r>
            <w:r w:rsidR="00735E73">
              <w:rPr>
                <w:lang w:val="sr-Cyrl-CS"/>
              </w:rPr>
              <w:t>? Чији рад је најуспешнији? Опиши</w:t>
            </w:r>
            <w:r w:rsidR="009D7D36">
              <w:rPr>
                <w:lang w:val="sr-Cyrl-CS"/>
              </w:rPr>
              <w:t>те један рад без показивања. Да ли</w:t>
            </w:r>
            <w:r w:rsidR="00735E73">
              <w:rPr>
                <w:lang w:val="sr-Cyrl-CS"/>
              </w:rPr>
              <w:t xml:space="preserve"> је</w:t>
            </w:r>
            <w:r w:rsidR="009D7D36">
              <w:rPr>
                <w:lang w:val="sr-Cyrl-CS"/>
              </w:rPr>
              <w:t xml:space="preserve"> нешто</w:t>
            </w:r>
            <w:r w:rsidR="00735E73">
              <w:rPr>
                <w:lang w:val="sr-Cyrl-CS"/>
              </w:rPr>
              <w:t xml:space="preserve"> пропуштено приликом </w:t>
            </w:r>
            <w:r w:rsidR="009D7D36">
              <w:rPr>
                <w:lang w:val="sr-Cyrl-CS"/>
              </w:rPr>
              <w:t>израде</w:t>
            </w:r>
            <w:r w:rsidR="00735E73">
              <w:rPr>
                <w:lang w:val="sr-Cyrl-CS"/>
              </w:rPr>
              <w:t xml:space="preserve">? Шта </w:t>
            </w:r>
            <w:r w:rsidR="009D7D36">
              <w:rPr>
                <w:lang w:val="sr-Cyrl-CS"/>
              </w:rPr>
              <w:t>би ти мењао (додао/</w:t>
            </w:r>
            <w:r w:rsidR="00735E73">
              <w:rPr>
                <w:lang w:val="sr-Cyrl-CS"/>
              </w:rPr>
              <w:t>одузео)?</w:t>
            </w:r>
          </w:p>
        </w:tc>
        <w:tc>
          <w:tcPr>
            <w:tcW w:w="1956" w:type="pct"/>
          </w:tcPr>
          <w:p w:rsidR="005465F2" w:rsidRPr="00B15793" w:rsidRDefault="009D7D36" w:rsidP="004E5DA5">
            <w:r>
              <w:t>Постављају питања и одговарају.</w:t>
            </w: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618AA"/>
          <w:p w:rsidR="00F251A7" w:rsidRPr="0023691F" w:rsidRDefault="00F251A7" w:rsidP="004618AA">
            <w:pPr>
              <w:rPr>
                <w:lang w:val="ru-RU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326"/>
        <w:tblW w:w="14742" w:type="dxa"/>
        <w:jc w:val="center"/>
        <w:tblLook w:val="04A0" w:firstRow="1" w:lastRow="0" w:firstColumn="1" w:lastColumn="0" w:noHBand="0" w:noVBand="1"/>
      </w:tblPr>
      <w:tblGrid>
        <w:gridCol w:w="4821"/>
        <w:gridCol w:w="9921"/>
      </w:tblGrid>
      <w:tr w:rsidR="0051511E" w:rsidTr="007E0A30">
        <w:trPr>
          <w:trHeight w:val="422"/>
          <w:jc w:val="center"/>
        </w:trPr>
        <w:tc>
          <w:tcPr>
            <w:tcW w:w="1635" w:type="pct"/>
          </w:tcPr>
          <w:p w:rsidR="0051511E" w:rsidRDefault="0051511E" w:rsidP="007E0A30">
            <w:pPr>
              <w:rPr>
                <w:b/>
              </w:rPr>
            </w:pPr>
            <w:r>
              <w:rPr>
                <w:b/>
              </w:rPr>
              <w:t>Провера остварености исхода:</w:t>
            </w:r>
          </w:p>
        </w:tc>
        <w:tc>
          <w:tcPr>
            <w:tcW w:w="3365" w:type="pct"/>
          </w:tcPr>
          <w:p w:rsidR="0051511E" w:rsidRPr="00B15793" w:rsidRDefault="00F80128" w:rsidP="007E0A30">
            <w:pPr>
              <w:jc w:val="both"/>
            </w:pPr>
            <w:r>
              <w:t>Кроз</w:t>
            </w:r>
            <w:r w:rsidR="003B5841">
              <w:t xml:space="preserve"> одговоре, изглед </w:t>
            </w:r>
            <w:r w:rsidR="00735E73">
              <w:t>урађених радова</w:t>
            </w:r>
            <w:r w:rsidR="00221E3E">
              <w:t xml:space="preserve">, </w:t>
            </w:r>
            <w:r w:rsidR="009D7D36">
              <w:rPr>
                <w:lang w:val="sr-Cyrl-RS"/>
              </w:rPr>
              <w:t xml:space="preserve">путем </w:t>
            </w:r>
            <w:r w:rsidR="009D7D36">
              <w:t>представљања</w:t>
            </w:r>
            <w:r w:rsidR="00221E3E">
              <w:t xml:space="preserve"> радова</w:t>
            </w:r>
            <w:r w:rsidR="009D7D36">
              <w:t>, анализе</w:t>
            </w:r>
            <w:r w:rsidR="00071245">
              <w:t xml:space="preserve"> изгледа радова</w:t>
            </w:r>
            <w:r w:rsidR="00B15793" w:rsidRPr="00B15793">
              <w:t>.</w:t>
            </w:r>
          </w:p>
        </w:tc>
      </w:tr>
      <w:tr w:rsidR="0051511E" w:rsidRPr="00F86A58" w:rsidTr="007E0A30">
        <w:trPr>
          <w:jc w:val="center"/>
        </w:trPr>
        <w:tc>
          <w:tcPr>
            <w:tcW w:w="1635" w:type="pct"/>
          </w:tcPr>
          <w:p w:rsidR="0051511E" w:rsidRDefault="0051511E" w:rsidP="007E0A30">
            <w:pPr>
              <w:rPr>
                <w:b/>
              </w:rPr>
            </w:pPr>
            <w:r>
              <w:rPr>
                <w:b/>
              </w:rPr>
              <w:t>Запажања наставника о реализацији часа</w:t>
            </w:r>
          </w:p>
          <w:p w:rsidR="0051511E" w:rsidRDefault="0051511E" w:rsidP="007E0A30">
            <w:pPr>
              <w:rPr>
                <w:b/>
              </w:rPr>
            </w:pPr>
          </w:p>
        </w:tc>
        <w:tc>
          <w:tcPr>
            <w:tcW w:w="3365" w:type="pct"/>
          </w:tcPr>
          <w:p w:rsidR="0051511E" w:rsidRDefault="0051511E" w:rsidP="007E0A30">
            <w:pPr>
              <w:jc w:val="center"/>
              <w:rPr>
                <w:b/>
              </w:rPr>
            </w:pPr>
          </w:p>
        </w:tc>
      </w:tr>
    </w:tbl>
    <w:p w:rsidR="005465F2" w:rsidRDefault="005465F2" w:rsidP="00C63F52">
      <w:pPr>
        <w:shd w:val="clear" w:color="auto" w:fill="FFFFFF" w:themeFill="background1"/>
        <w:rPr>
          <w:b/>
        </w:rPr>
      </w:pPr>
    </w:p>
    <w:p w:rsidR="008921D5" w:rsidRPr="007E0A30" w:rsidRDefault="008921D5" w:rsidP="007E0A30">
      <w:pPr>
        <w:shd w:val="clear" w:color="auto" w:fill="FFFFFF" w:themeFill="background1"/>
        <w:jc w:val="center"/>
        <w:rPr>
          <w:b/>
          <w:color w:val="000000" w:themeColor="text1"/>
        </w:rPr>
      </w:pPr>
      <w:r w:rsidRPr="007E0A30">
        <w:rPr>
          <w:b/>
          <w:color w:val="000000" w:themeColor="text1"/>
        </w:rPr>
        <w:t>Изглед табле</w:t>
      </w:r>
    </w:p>
    <w:tbl>
      <w:tblPr>
        <w:tblW w:w="14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742"/>
      </w:tblGrid>
      <w:tr w:rsidR="007E0A30" w:rsidRPr="007E0A30" w:rsidTr="007E0A30">
        <w:trPr>
          <w:trHeight w:val="1761"/>
          <w:jc w:val="center"/>
        </w:trPr>
        <w:tc>
          <w:tcPr>
            <w:tcW w:w="11176" w:type="dxa"/>
          </w:tcPr>
          <w:p w:rsidR="003B5841" w:rsidRPr="007E0A30" w:rsidRDefault="006503C6" w:rsidP="00E721BC">
            <w:pPr>
              <w:spacing w:after="0" w:line="240" w:lineRule="auto"/>
              <w:jc w:val="center"/>
              <w:rPr>
                <w:b/>
                <w:color w:val="000000" w:themeColor="text1"/>
                <w:lang w:val="ru-RU"/>
              </w:rPr>
            </w:pPr>
            <w:r w:rsidRPr="007E0A30">
              <w:rPr>
                <w:b/>
                <w:color w:val="000000" w:themeColor="text1"/>
                <w:lang w:val="ru-RU"/>
              </w:rPr>
              <w:t>Замишљања</w:t>
            </w:r>
            <w:r w:rsidR="00987470" w:rsidRPr="007E0A30">
              <w:rPr>
                <w:b/>
                <w:color w:val="000000" w:themeColor="text1"/>
                <w:lang w:val="ru-RU"/>
              </w:rPr>
              <w:t xml:space="preserve"> — </w:t>
            </w:r>
            <w:r w:rsidR="00735492" w:rsidRPr="007E0A30">
              <w:rPr>
                <w:b/>
                <w:color w:val="000000" w:themeColor="text1"/>
                <w:lang w:val="ru-RU"/>
              </w:rPr>
              <w:t>колаж од фотографија</w:t>
            </w:r>
          </w:p>
          <w:p w:rsidR="009E3168" w:rsidRPr="007E0A30" w:rsidRDefault="007E0A30" w:rsidP="007E0A30">
            <w:pPr>
              <w:jc w:val="center"/>
              <w:rPr>
                <w:color w:val="000000" w:themeColor="text1"/>
              </w:rPr>
            </w:pPr>
            <w:r w:rsidRPr="007E0A30">
              <w:rPr>
                <w:color w:val="000000" w:themeColor="text1"/>
              </w:rPr>
              <w:object w:dxaOrig="1236" w:dyaOrig="171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1.5pt;height:85.5pt" o:ole="">
                  <v:imagedata r:id="rId9" o:title=""/>
                </v:shape>
                <o:OLEObject Type="Embed" ProgID="PBrush" ShapeID="_x0000_i1025" DrawAspect="Content" ObjectID="_1627113706" r:id="rId10"/>
              </w:object>
            </w:r>
          </w:p>
        </w:tc>
      </w:tr>
    </w:tbl>
    <w:p w:rsidR="00EE7156" w:rsidRDefault="00EE7156" w:rsidP="00221E3E">
      <w:pPr>
        <w:shd w:val="clear" w:color="auto" w:fill="FFFFFF" w:themeFill="background1"/>
        <w:rPr>
          <w:b/>
          <w:color w:val="538135" w:themeColor="accent6" w:themeShade="BF"/>
        </w:rPr>
      </w:pPr>
    </w:p>
    <w:p w:rsidR="00E11E0C" w:rsidRPr="00E11E0C" w:rsidRDefault="00E11E0C" w:rsidP="00221E3E">
      <w:pPr>
        <w:shd w:val="clear" w:color="auto" w:fill="FFFFFF" w:themeFill="background1"/>
        <w:rPr>
          <w:b/>
          <w:color w:val="538135" w:themeColor="accent6" w:themeShade="BF"/>
        </w:rPr>
      </w:pPr>
    </w:p>
    <w:sectPr w:rsidR="00E11E0C" w:rsidRPr="00E11E0C" w:rsidSect="007E0A30">
      <w:footerReference w:type="default" r:id="rId11"/>
      <w:pgSz w:w="16839" w:h="11907" w:orient="landscape" w:code="9"/>
      <w:pgMar w:top="1418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32A7" w:rsidRDefault="003D32A7" w:rsidP="00867EE9">
      <w:pPr>
        <w:spacing w:after="0" w:line="240" w:lineRule="auto"/>
      </w:pPr>
      <w:r>
        <w:separator/>
      </w:r>
    </w:p>
  </w:endnote>
  <w:endnote w:type="continuationSeparator" w:id="0">
    <w:p w:rsidR="003D32A7" w:rsidRDefault="003D32A7" w:rsidP="00867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axlinePro-Regular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85876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94D19" w:rsidRDefault="00C52A60">
        <w:pPr>
          <w:pStyle w:val="Footer"/>
          <w:jc w:val="center"/>
        </w:pPr>
        <w:r>
          <w:fldChar w:fldCharType="begin"/>
        </w:r>
        <w:r w:rsidR="00A94D19">
          <w:instrText xml:space="preserve"> PAGE   \* MERGEFORMAT </w:instrText>
        </w:r>
        <w:r>
          <w:fldChar w:fldCharType="separate"/>
        </w:r>
        <w:r w:rsidR="0032416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94D19" w:rsidRDefault="00A94D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32A7" w:rsidRDefault="003D32A7" w:rsidP="00867EE9">
      <w:pPr>
        <w:spacing w:after="0" w:line="240" w:lineRule="auto"/>
      </w:pPr>
      <w:r>
        <w:separator/>
      </w:r>
    </w:p>
  </w:footnote>
  <w:footnote w:type="continuationSeparator" w:id="0">
    <w:p w:rsidR="003D32A7" w:rsidRDefault="003D32A7" w:rsidP="00867E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83ED7"/>
    <w:multiLevelType w:val="hybridMultilevel"/>
    <w:tmpl w:val="3A9E2BE2"/>
    <w:lvl w:ilvl="0" w:tplc="61AA103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B77A0"/>
    <w:multiLevelType w:val="hybridMultilevel"/>
    <w:tmpl w:val="18D8567A"/>
    <w:lvl w:ilvl="0" w:tplc="3CBC846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761E96"/>
    <w:multiLevelType w:val="hybridMultilevel"/>
    <w:tmpl w:val="670484C6"/>
    <w:lvl w:ilvl="0" w:tplc="CFD2247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6E3C07"/>
    <w:multiLevelType w:val="hybridMultilevel"/>
    <w:tmpl w:val="E2185DEC"/>
    <w:lvl w:ilvl="0" w:tplc="2A06AD7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085D"/>
    <w:rsid w:val="0001146E"/>
    <w:rsid w:val="00016963"/>
    <w:rsid w:val="0002310A"/>
    <w:rsid w:val="00071245"/>
    <w:rsid w:val="00080AF9"/>
    <w:rsid w:val="000831E8"/>
    <w:rsid w:val="000838D2"/>
    <w:rsid w:val="00097BFF"/>
    <w:rsid w:val="000C286B"/>
    <w:rsid w:val="000C35A4"/>
    <w:rsid w:val="000C467F"/>
    <w:rsid w:val="000D10CD"/>
    <w:rsid w:val="000D4460"/>
    <w:rsid w:val="000F6005"/>
    <w:rsid w:val="001017AF"/>
    <w:rsid w:val="0011432E"/>
    <w:rsid w:val="00115CB5"/>
    <w:rsid w:val="00133194"/>
    <w:rsid w:val="00133933"/>
    <w:rsid w:val="0013513C"/>
    <w:rsid w:val="00142436"/>
    <w:rsid w:val="00144056"/>
    <w:rsid w:val="00145374"/>
    <w:rsid w:val="00161DD9"/>
    <w:rsid w:val="00163CC5"/>
    <w:rsid w:val="00165331"/>
    <w:rsid w:val="001719C6"/>
    <w:rsid w:val="00177F76"/>
    <w:rsid w:val="001828F6"/>
    <w:rsid w:val="00187E4A"/>
    <w:rsid w:val="001B3A26"/>
    <w:rsid w:val="001B6A15"/>
    <w:rsid w:val="001C216A"/>
    <w:rsid w:val="001D0A69"/>
    <w:rsid w:val="001E3869"/>
    <w:rsid w:val="001F6B1D"/>
    <w:rsid w:val="002054B1"/>
    <w:rsid w:val="00212798"/>
    <w:rsid w:val="002200A5"/>
    <w:rsid w:val="00221E3E"/>
    <w:rsid w:val="00222076"/>
    <w:rsid w:val="002272E8"/>
    <w:rsid w:val="002323D9"/>
    <w:rsid w:val="0023361F"/>
    <w:rsid w:val="00235709"/>
    <w:rsid w:val="0023691F"/>
    <w:rsid w:val="002423A1"/>
    <w:rsid w:val="002431F0"/>
    <w:rsid w:val="00260EB7"/>
    <w:rsid w:val="00264305"/>
    <w:rsid w:val="00280729"/>
    <w:rsid w:val="002927B6"/>
    <w:rsid w:val="002961B8"/>
    <w:rsid w:val="002A09F3"/>
    <w:rsid w:val="002A63A9"/>
    <w:rsid w:val="002B397F"/>
    <w:rsid w:val="002B646D"/>
    <w:rsid w:val="002C085D"/>
    <w:rsid w:val="002E0E58"/>
    <w:rsid w:val="002E2398"/>
    <w:rsid w:val="002F0296"/>
    <w:rsid w:val="002F7A18"/>
    <w:rsid w:val="00312E46"/>
    <w:rsid w:val="00314968"/>
    <w:rsid w:val="00315E6B"/>
    <w:rsid w:val="00324167"/>
    <w:rsid w:val="00325945"/>
    <w:rsid w:val="00341AE1"/>
    <w:rsid w:val="003424A9"/>
    <w:rsid w:val="00356358"/>
    <w:rsid w:val="00357F70"/>
    <w:rsid w:val="003627E0"/>
    <w:rsid w:val="00364FFF"/>
    <w:rsid w:val="003726A8"/>
    <w:rsid w:val="00374818"/>
    <w:rsid w:val="00374C7F"/>
    <w:rsid w:val="00383B42"/>
    <w:rsid w:val="00387EC2"/>
    <w:rsid w:val="00393F41"/>
    <w:rsid w:val="00397529"/>
    <w:rsid w:val="003A246D"/>
    <w:rsid w:val="003B5841"/>
    <w:rsid w:val="003C1CC2"/>
    <w:rsid w:val="003C1CE2"/>
    <w:rsid w:val="003D1A6C"/>
    <w:rsid w:val="003D32A7"/>
    <w:rsid w:val="003F0C03"/>
    <w:rsid w:val="004023B6"/>
    <w:rsid w:val="00405CC8"/>
    <w:rsid w:val="00411E25"/>
    <w:rsid w:val="004158FF"/>
    <w:rsid w:val="00424FEA"/>
    <w:rsid w:val="00430727"/>
    <w:rsid w:val="00430811"/>
    <w:rsid w:val="00431952"/>
    <w:rsid w:val="0045236F"/>
    <w:rsid w:val="0045321E"/>
    <w:rsid w:val="0046161F"/>
    <w:rsid w:val="004618AA"/>
    <w:rsid w:val="004655B1"/>
    <w:rsid w:val="004673DB"/>
    <w:rsid w:val="00480934"/>
    <w:rsid w:val="0048161A"/>
    <w:rsid w:val="00485D62"/>
    <w:rsid w:val="00490640"/>
    <w:rsid w:val="004A648B"/>
    <w:rsid w:val="004B0510"/>
    <w:rsid w:val="004B24E4"/>
    <w:rsid w:val="004B6088"/>
    <w:rsid w:val="004E3DBA"/>
    <w:rsid w:val="004E5DA5"/>
    <w:rsid w:val="004F793A"/>
    <w:rsid w:val="00507F5A"/>
    <w:rsid w:val="0051511E"/>
    <w:rsid w:val="0052194B"/>
    <w:rsid w:val="00530E7D"/>
    <w:rsid w:val="005313D9"/>
    <w:rsid w:val="00531640"/>
    <w:rsid w:val="00531770"/>
    <w:rsid w:val="00537C18"/>
    <w:rsid w:val="00542CF7"/>
    <w:rsid w:val="005465F2"/>
    <w:rsid w:val="0055760A"/>
    <w:rsid w:val="00561357"/>
    <w:rsid w:val="00566102"/>
    <w:rsid w:val="00571B95"/>
    <w:rsid w:val="00584685"/>
    <w:rsid w:val="005A4726"/>
    <w:rsid w:val="005A5E6A"/>
    <w:rsid w:val="005A63CE"/>
    <w:rsid w:val="005A7016"/>
    <w:rsid w:val="005B2B89"/>
    <w:rsid w:val="005B30DA"/>
    <w:rsid w:val="005B5288"/>
    <w:rsid w:val="005E0E24"/>
    <w:rsid w:val="005E3327"/>
    <w:rsid w:val="005F22C6"/>
    <w:rsid w:val="005F7B35"/>
    <w:rsid w:val="006101E2"/>
    <w:rsid w:val="0061506F"/>
    <w:rsid w:val="006172FE"/>
    <w:rsid w:val="006237D2"/>
    <w:rsid w:val="006250D3"/>
    <w:rsid w:val="00634E83"/>
    <w:rsid w:val="006503C6"/>
    <w:rsid w:val="006558CC"/>
    <w:rsid w:val="00657064"/>
    <w:rsid w:val="00665C8F"/>
    <w:rsid w:val="00665F12"/>
    <w:rsid w:val="00673575"/>
    <w:rsid w:val="00680880"/>
    <w:rsid w:val="006811ED"/>
    <w:rsid w:val="006956E5"/>
    <w:rsid w:val="006B40F0"/>
    <w:rsid w:val="006C3FE5"/>
    <w:rsid w:val="006F1E8A"/>
    <w:rsid w:val="006F2DA8"/>
    <w:rsid w:val="0070178E"/>
    <w:rsid w:val="00725070"/>
    <w:rsid w:val="00735492"/>
    <w:rsid w:val="00735E73"/>
    <w:rsid w:val="00744F2C"/>
    <w:rsid w:val="00747861"/>
    <w:rsid w:val="007571F3"/>
    <w:rsid w:val="00764D0F"/>
    <w:rsid w:val="00771616"/>
    <w:rsid w:val="00772839"/>
    <w:rsid w:val="007732B1"/>
    <w:rsid w:val="00782D52"/>
    <w:rsid w:val="007A2045"/>
    <w:rsid w:val="007A573D"/>
    <w:rsid w:val="007D40D0"/>
    <w:rsid w:val="007E0A30"/>
    <w:rsid w:val="007E1802"/>
    <w:rsid w:val="007E36D3"/>
    <w:rsid w:val="007E3918"/>
    <w:rsid w:val="007E6F5A"/>
    <w:rsid w:val="007E7A88"/>
    <w:rsid w:val="00800358"/>
    <w:rsid w:val="008109FD"/>
    <w:rsid w:val="00815532"/>
    <w:rsid w:val="008203E9"/>
    <w:rsid w:val="0082434F"/>
    <w:rsid w:val="008253EB"/>
    <w:rsid w:val="0082634C"/>
    <w:rsid w:val="0082731B"/>
    <w:rsid w:val="00832046"/>
    <w:rsid w:val="00854ADA"/>
    <w:rsid w:val="00867EE9"/>
    <w:rsid w:val="0087132A"/>
    <w:rsid w:val="00884EC7"/>
    <w:rsid w:val="00887BB6"/>
    <w:rsid w:val="008921D5"/>
    <w:rsid w:val="00893F71"/>
    <w:rsid w:val="00895170"/>
    <w:rsid w:val="008A170E"/>
    <w:rsid w:val="008A1DC4"/>
    <w:rsid w:val="008A2720"/>
    <w:rsid w:val="008A3AC3"/>
    <w:rsid w:val="008B7FBE"/>
    <w:rsid w:val="008C34FC"/>
    <w:rsid w:val="008C5A15"/>
    <w:rsid w:val="008D3C54"/>
    <w:rsid w:val="008E1040"/>
    <w:rsid w:val="008E16A9"/>
    <w:rsid w:val="008E322B"/>
    <w:rsid w:val="00900C35"/>
    <w:rsid w:val="009048E4"/>
    <w:rsid w:val="00921702"/>
    <w:rsid w:val="00921CFB"/>
    <w:rsid w:val="00930F0C"/>
    <w:rsid w:val="009357CC"/>
    <w:rsid w:val="0094003C"/>
    <w:rsid w:val="00943E03"/>
    <w:rsid w:val="009528BC"/>
    <w:rsid w:val="00952A71"/>
    <w:rsid w:val="00966A1E"/>
    <w:rsid w:val="009853FD"/>
    <w:rsid w:val="00987470"/>
    <w:rsid w:val="009A1836"/>
    <w:rsid w:val="009C6CA2"/>
    <w:rsid w:val="009D7D36"/>
    <w:rsid w:val="009E3168"/>
    <w:rsid w:val="009F06C2"/>
    <w:rsid w:val="009F2C2E"/>
    <w:rsid w:val="00A029D8"/>
    <w:rsid w:val="00A13251"/>
    <w:rsid w:val="00A17E2B"/>
    <w:rsid w:val="00A22BEF"/>
    <w:rsid w:val="00A230EF"/>
    <w:rsid w:val="00A33E0F"/>
    <w:rsid w:val="00A35B88"/>
    <w:rsid w:val="00A36012"/>
    <w:rsid w:val="00A44C32"/>
    <w:rsid w:val="00A47C6A"/>
    <w:rsid w:val="00A6447D"/>
    <w:rsid w:val="00A80877"/>
    <w:rsid w:val="00A80A60"/>
    <w:rsid w:val="00A8309D"/>
    <w:rsid w:val="00A94D19"/>
    <w:rsid w:val="00A951BA"/>
    <w:rsid w:val="00AA7A36"/>
    <w:rsid w:val="00AB06AC"/>
    <w:rsid w:val="00AB1AD9"/>
    <w:rsid w:val="00AB29A6"/>
    <w:rsid w:val="00AC6E51"/>
    <w:rsid w:val="00AC7E31"/>
    <w:rsid w:val="00AD064D"/>
    <w:rsid w:val="00AF215D"/>
    <w:rsid w:val="00B037D0"/>
    <w:rsid w:val="00B03851"/>
    <w:rsid w:val="00B15239"/>
    <w:rsid w:val="00B15793"/>
    <w:rsid w:val="00B2778D"/>
    <w:rsid w:val="00B31C3C"/>
    <w:rsid w:val="00B33EA2"/>
    <w:rsid w:val="00B35243"/>
    <w:rsid w:val="00B82C78"/>
    <w:rsid w:val="00B86A1A"/>
    <w:rsid w:val="00B90A5D"/>
    <w:rsid w:val="00BC64EC"/>
    <w:rsid w:val="00BD26B2"/>
    <w:rsid w:val="00BD7532"/>
    <w:rsid w:val="00BF2730"/>
    <w:rsid w:val="00BF3BA9"/>
    <w:rsid w:val="00C25007"/>
    <w:rsid w:val="00C433D6"/>
    <w:rsid w:val="00C50684"/>
    <w:rsid w:val="00C52A60"/>
    <w:rsid w:val="00C63F52"/>
    <w:rsid w:val="00C664DD"/>
    <w:rsid w:val="00C77D8A"/>
    <w:rsid w:val="00C913C1"/>
    <w:rsid w:val="00C94A54"/>
    <w:rsid w:val="00CA0AE3"/>
    <w:rsid w:val="00CB473F"/>
    <w:rsid w:val="00CD6305"/>
    <w:rsid w:val="00D02B50"/>
    <w:rsid w:val="00D0324D"/>
    <w:rsid w:val="00D06526"/>
    <w:rsid w:val="00D128FE"/>
    <w:rsid w:val="00D23416"/>
    <w:rsid w:val="00D44F82"/>
    <w:rsid w:val="00D4712D"/>
    <w:rsid w:val="00D60473"/>
    <w:rsid w:val="00D637F8"/>
    <w:rsid w:val="00D72AFC"/>
    <w:rsid w:val="00D731A7"/>
    <w:rsid w:val="00D817E9"/>
    <w:rsid w:val="00DB6D3E"/>
    <w:rsid w:val="00DD556C"/>
    <w:rsid w:val="00DD63EE"/>
    <w:rsid w:val="00DE4B92"/>
    <w:rsid w:val="00E02C65"/>
    <w:rsid w:val="00E11E0C"/>
    <w:rsid w:val="00E201B7"/>
    <w:rsid w:val="00E20D18"/>
    <w:rsid w:val="00E26C37"/>
    <w:rsid w:val="00E4070E"/>
    <w:rsid w:val="00E4150B"/>
    <w:rsid w:val="00E46958"/>
    <w:rsid w:val="00E53039"/>
    <w:rsid w:val="00E55598"/>
    <w:rsid w:val="00E65B28"/>
    <w:rsid w:val="00E721BC"/>
    <w:rsid w:val="00E92548"/>
    <w:rsid w:val="00EB21D0"/>
    <w:rsid w:val="00EB3F58"/>
    <w:rsid w:val="00EB7EDF"/>
    <w:rsid w:val="00ED4F5D"/>
    <w:rsid w:val="00EE7156"/>
    <w:rsid w:val="00EF50FA"/>
    <w:rsid w:val="00EF64E7"/>
    <w:rsid w:val="00F05DF7"/>
    <w:rsid w:val="00F07535"/>
    <w:rsid w:val="00F17079"/>
    <w:rsid w:val="00F217DB"/>
    <w:rsid w:val="00F251A7"/>
    <w:rsid w:val="00F353F3"/>
    <w:rsid w:val="00F45F14"/>
    <w:rsid w:val="00F570E3"/>
    <w:rsid w:val="00F80128"/>
    <w:rsid w:val="00F84DC5"/>
    <w:rsid w:val="00F86A58"/>
    <w:rsid w:val="00FA152C"/>
    <w:rsid w:val="00FB3054"/>
    <w:rsid w:val="00FD3633"/>
    <w:rsid w:val="00FF2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A36AD5-2529-4A11-97A3-1D86FC30C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0F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27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7EE9"/>
  </w:style>
  <w:style w:type="paragraph" w:styleId="Footer">
    <w:name w:val="footer"/>
    <w:basedOn w:val="Normal"/>
    <w:link w:val="Foot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7EE9"/>
  </w:style>
  <w:style w:type="character" w:styleId="SubtleEmphasis">
    <w:name w:val="Subtle Emphasis"/>
    <w:basedOn w:val="DefaultParagraphFont"/>
    <w:uiPriority w:val="19"/>
    <w:qFormat/>
    <w:rsid w:val="00AB06A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F793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054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54B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54B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54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54B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54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54B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9E3168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EE71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90A50F-072B-46C1-91D6-2EFE1BE62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494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Maja Radmanović</cp:lastModifiedBy>
  <cp:revision>7</cp:revision>
  <dcterms:created xsi:type="dcterms:W3CDTF">2019-07-31T10:14:00Z</dcterms:created>
  <dcterms:modified xsi:type="dcterms:W3CDTF">2019-08-12T09:15:00Z</dcterms:modified>
</cp:coreProperties>
</file>